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47F1" w:rsidRPr="00D617F2" w:rsidRDefault="00EA47F1" w:rsidP="00EA47F1">
      <w:pPr>
        <w:tabs>
          <w:tab w:val="left" w:pos="567"/>
        </w:tabs>
        <w:spacing w:line="360" w:lineRule="auto"/>
        <w:jc w:val="center"/>
        <w:rPr>
          <w:rFonts w:hint="cs"/>
          <w:b/>
          <w:bCs/>
          <w:color w:val="FF0000"/>
          <w:sz w:val="18"/>
          <w:szCs w:val="18"/>
          <w:u w:val="single"/>
          <w:rtl/>
        </w:rPr>
      </w:pPr>
      <w:bookmarkStart w:id="0" w:name="_GoBack"/>
      <w:bookmarkEnd w:id="0"/>
    </w:p>
    <w:p w:rsidR="00EA47F1" w:rsidRPr="00104ED5" w:rsidRDefault="00EA47F1" w:rsidP="00EA47F1">
      <w:pPr>
        <w:numPr>
          <w:ilvl w:val="0"/>
          <w:numId w:val="1"/>
        </w:numPr>
        <w:tabs>
          <w:tab w:val="left" w:pos="567"/>
        </w:tabs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u w:val="single"/>
          <w:rtl/>
        </w:rPr>
        <w:t>המרכז הרפואי ע"ש ח. שיבא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u w:val="single"/>
          <w:rtl/>
        </w:rPr>
        <w:t>תל- השומר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tbl>
      <w:tblPr>
        <w:bidiVisual/>
        <w:tblW w:w="0" w:type="auto"/>
        <w:tblInd w:w="40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6"/>
        <w:gridCol w:w="2539"/>
      </w:tblGrid>
      <w:tr w:rsidR="00EA47F1" w:rsidRPr="00104ED5" w:rsidTr="00A00D35">
        <w:tc>
          <w:tcPr>
            <w:tcW w:w="1706" w:type="dxa"/>
            <w:shd w:val="clear" w:color="auto" w:fill="C0C0C0"/>
          </w:tcPr>
          <w:p w:rsidR="00EA47F1" w:rsidRPr="00104ED5" w:rsidRDefault="00EA47F1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משרד:</w:t>
            </w:r>
          </w:p>
        </w:tc>
        <w:tc>
          <w:tcPr>
            <w:tcW w:w="2539" w:type="dxa"/>
            <w:shd w:val="clear" w:color="auto" w:fill="auto"/>
          </w:tcPr>
          <w:p w:rsidR="00EA47F1" w:rsidRPr="00104ED5" w:rsidRDefault="00EA47F1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sz w:val="20"/>
                <w:szCs w:val="20"/>
                <w:rtl/>
              </w:rPr>
              <w:t>הבריאות</w:t>
            </w:r>
          </w:p>
        </w:tc>
      </w:tr>
      <w:tr w:rsidR="00EA47F1" w:rsidRPr="00104ED5" w:rsidTr="00A00D35">
        <w:tc>
          <w:tcPr>
            <w:tcW w:w="1706" w:type="dxa"/>
            <w:shd w:val="clear" w:color="auto" w:fill="C0C0C0"/>
          </w:tcPr>
          <w:p w:rsidR="00EA47F1" w:rsidRPr="00104ED5" w:rsidRDefault="00EA47F1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יחידה מזמינה:</w:t>
            </w:r>
          </w:p>
        </w:tc>
        <w:tc>
          <w:tcPr>
            <w:tcW w:w="2539" w:type="dxa"/>
            <w:shd w:val="clear" w:color="auto" w:fill="auto"/>
          </w:tcPr>
          <w:p w:rsidR="00EA47F1" w:rsidRPr="00104ED5" w:rsidRDefault="00E36938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מכון ריאות</w:t>
            </w:r>
          </w:p>
        </w:tc>
      </w:tr>
      <w:tr w:rsidR="00EA47F1" w:rsidRPr="00104ED5" w:rsidTr="00A00D35">
        <w:tc>
          <w:tcPr>
            <w:tcW w:w="1706" w:type="dxa"/>
            <w:shd w:val="clear" w:color="auto" w:fill="C0C0C0"/>
          </w:tcPr>
          <w:p w:rsidR="00EA47F1" w:rsidRPr="00104ED5" w:rsidRDefault="00EA47F1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תאריך:</w:t>
            </w:r>
          </w:p>
        </w:tc>
        <w:tc>
          <w:tcPr>
            <w:tcW w:w="2539" w:type="dxa"/>
            <w:shd w:val="clear" w:color="auto" w:fill="auto"/>
          </w:tcPr>
          <w:p w:rsidR="00EA47F1" w:rsidRPr="00104ED5" w:rsidRDefault="00B12952" w:rsidP="00D9203B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11.3.24</w:t>
            </w:r>
          </w:p>
        </w:tc>
      </w:tr>
    </w:tbl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b/>
          <w:bCs/>
          <w:sz w:val="20"/>
          <w:szCs w:val="20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rtl/>
        </w:rPr>
        <w:t>_____</w:t>
      </w:r>
      <w:r w:rsidRPr="00104ED5">
        <w:rPr>
          <w:rFonts w:ascii="Arial" w:hAnsi="Arial" w:cs="Arial"/>
          <w:b/>
          <w:bCs/>
          <w:sz w:val="20"/>
          <w:szCs w:val="20"/>
        </w:rPr>
        <w:t>X</w:t>
      </w:r>
      <w:r w:rsidRPr="00104ED5">
        <w:rPr>
          <w:rFonts w:ascii="Arial" w:hAnsi="Arial" w:cs="Arial"/>
          <w:b/>
          <w:bCs/>
          <w:sz w:val="20"/>
          <w:szCs w:val="20"/>
          <w:rtl/>
        </w:rPr>
        <w:t>___ מדינת ישראל</w:t>
      </w:r>
      <w:r w:rsidRPr="00104ED5">
        <w:rPr>
          <w:rFonts w:ascii="Arial" w:hAnsi="Arial" w:cs="Arial"/>
          <w:b/>
          <w:bCs/>
          <w:sz w:val="20"/>
          <w:szCs w:val="20"/>
          <w:rtl/>
        </w:rPr>
        <w:tab/>
      </w:r>
      <w:r w:rsidRPr="00104ED5">
        <w:rPr>
          <w:rFonts w:ascii="Arial" w:hAnsi="Arial" w:cs="Arial"/>
          <w:b/>
          <w:bCs/>
          <w:sz w:val="20"/>
          <w:szCs w:val="20"/>
          <w:rtl/>
        </w:rPr>
        <w:tab/>
        <w:t xml:space="preserve">________ קרן מחקרים 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(יש לסמן </w:t>
      </w:r>
      <w:r w:rsidRPr="00104ED5">
        <w:rPr>
          <w:rFonts w:ascii="Arial" w:hAnsi="Arial" w:cs="Arial"/>
          <w:sz w:val="20"/>
          <w:szCs w:val="20"/>
        </w:rPr>
        <w:t>X</w:t>
      </w:r>
      <w:r w:rsidRPr="00104ED5">
        <w:rPr>
          <w:rFonts w:ascii="Arial" w:hAnsi="Arial" w:cs="Arial"/>
          <w:sz w:val="20"/>
          <w:szCs w:val="20"/>
          <w:rtl/>
        </w:rPr>
        <w:t xml:space="preserve"> במקום המתאים)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b/>
          <w:bCs/>
          <w:sz w:val="20"/>
          <w:szCs w:val="20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rtl/>
        </w:rPr>
        <w:t>אל: ועדת המכרזים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jc w:val="center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הנדון: </w:t>
      </w:r>
      <w:r w:rsidRPr="00104ED5">
        <w:rPr>
          <w:rFonts w:ascii="Arial" w:hAnsi="Arial" w:cs="Arial"/>
          <w:b/>
          <w:bCs/>
          <w:sz w:val="20"/>
          <w:szCs w:val="20"/>
          <w:u w:val="single"/>
          <w:rtl/>
        </w:rPr>
        <w:t>חוות דעת מקצועית במסגרת כוונה להתקשר עם ספק יחיד / ספק חוץ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הבקשה מסתכמת על תקנה ___ 3(29) לתקנות חובת המכרזים ועל הוראות </w:t>
      </w:r>
      <w:proofErr w:type="spellStart"/>
      <w:r w:rsidRPr="00104ED5">
        <w:rPr>
          <w:rFonts w:ascii="Arial" w:hAnsi="Arial" w:cs="Arial"/>
          <w:sz w:val="20"/>
          <w:szCs w:val="20"/>
          <w:rtl/>
        </w:rPr>
        <w:t>תכ"ם</w:t>
      </w:r>
      <w:proofErr w:type="spellEnd"/>
      <w:r w:rsidRPr="00104ED5">
        <w:rPr>
          <w:rFonts w:ascii="Arial" w:hAnsi="Arial" w:cs="Arial"/>
          <w:sz w:val="20"/>
          <w:szCs w:val="20"/>
          <w:rtl/>
        </w:rPr>
        <w:t xml:space="preserve"> מס' 7.8.1 ו- 7.8.2.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tbl>
      <w:tblPr>
        <w:bidiVisual/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88"/>
      </w:tblGrid>
      <w:tr w:rsidR="00EA47F1" w:rsidRPr="00104ED5" w:rsidTr="00A00D35">
        <w:tc>
          <w:tcPr>
            <w:tcW w:w="8188" w:type="dxa"/>
            <w:shd w:val="clear" w:color="auto" w:fill="auto"/>
          </w:tcPr>
          <w:p w:rsidR="00EA47F1" w:rsidRPr="00104ED5" w:rsidRDefault="00EA47F1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</w:p>
        </w:tc>
      </w:tr>
      <w:tr w:rsidR="00EA47F1" w:rsidRPr="00104ED5" w:rsidTr="00A00D35">
        <w:tc>
          <w:tcPr>
            <w:tcW w:w="8188" w:type="dxa"/>
            <w:shd w:val="clear" w:color="auto" w:fill="auto"/>
          </w:tcPr>
          <w:p w:rsidR="00EA47F1" w:rsidRPr="00705DEB" w:rsidRDefault="00E36938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מק"ט שיבא </w:t>
            </w:r>
            <w:r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–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/>
                <w:rtl/>
              </w:rPr>
              <w:t>1098909419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rtl/>
              </w:rPr>
              <w:t>ביופטר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ללקיחת ביופסיה גודל 2</w:t>
            </w:r>
          </w:p>
        </w:tc>
      </w:tr>
      <w:tr w:rsidR="00EA47F1" w:rsidRPr="00104ED5" w:rsidTr="00A00D35">
        <w:tc>
          <w:tcPr>
            <w:tcW w:w="8188" w:type="dxa"/>
            <w:shd w:val="clear" w:color="auto" w:fill="auto"/>
          </w:tcPr>
          <w:p w:rsidR="00EA47F1" w:rsidRPr="00104ED5" w:rsidRDefault="00E36938" w:rsidP="00E36938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מק"ט שיבא </w:t>
            </w:r>
            <w:r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–</w:t>
            </w:r>
            <w:r>
              <w:rPr>
                <w:rFonts w:ascii="Arial" w:hAnsi="Arial" w:cs="Arial" w:hint="cs"/>
                <w:b/>
                <w:bCs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/>
                <w:rtl/>
              </w:rPr>
              <w:t>10989094</w:t>
            </w:r>
            <w:r>
              <w:rPr>
                <w:rFonts w:ascii="Arial" w:hAnsi="Arial" w:cs="Arial" w:hint="cs"/>
                <w:rtl/>
              </w:rPr>
              <w:t xml:space="preserve">27 </w:t>
            </w:r>
            <w:proofErr w:type="spellStart"/>
            <w:r>
              <w:rPr>
                <w:rFonts w:ascii="Arial" w:hAnsi="Arial" w:cs="Arial" w:hint="cs"/>
                <w:rtl/>
              </w:rPr>
              <w:t>ביופטר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ללקיחת ביופסיה גודל 2.8</w:t>
            </w:r>
          </w:p>
        </w:tc>
      </w:tr>
      <w:tr w:rsidR="00EA47F1" w:rsidRPr="00104ED5" w:rsidTr="00A00D35">
        <w:tc>
          <w:tcPr>
            <w:tcW w:w="8188" w:type="dxa"/>
            <w:shd w:val="clear" w:color="auto" w:fill="auto"/>
          </w:tcPr>
          <w:p w:rsidR="00EA47F1" w:rsidRPr="00104ED5" w:rsidRDefault="00EA47F1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  <w:tr w:rsidR="00EA47F1" w:rsidRPr="00104ED5" w:rsidTr="00A00D35">
        <w:tc>
          <w:tcPr>
            <w:tcW w:w="8188" w:type="dxa"/>
            <w:shd w:val="clear" w:color="auto" w:fill="auto"/>
          </w:tcPr>
          <w:p w:rsidR="00EA47F1" w:rsidRPr="00104ED5" w:rsidRDefault="00EA47F1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</w:tbl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האם קיים הנושא זה מכרז מרכזי של החשב הכללי או גורם ממשלתי מוסמך אחר? </w:t>
      </w:r>
      <w:r w:rsidRPr="00104ED5">
        <w:rPr>
          <w:rFonts w:ascii="Arial" w:hAnsi="Arial" w:cs="Arial"/>
          <w:sz w:val="20"/>
          <w:szCs w:val="20"/>
          <w:rtl/>
        </w:rPr>
        <w:tab/>
      </w:r>
      <w:r>
        <w:rPr>
          <w:rFonts w:ascii="Arial" w:hAnsi="Arial" w:cs="Arial"/>
          <w:sz w:val="20"/>
          <w:szCs w:val="20"/>
          <w:rtl/>
        </w:rPr>
        <w:t xml:space="preserve">_ כן </w:t>
      </w:r>
      <w:r w:rsidRPr="00104ED5">
        <w:rPr>
          <w:rFonts w:ascii="Arial" w:hAnsi="Arial" w:cs="Arial"/>
          <w:sz w:val="20"/>
          <w:szCs w:val="20"/>
          <w:rtl/>
        </w:rPr>
        <w:tab/>
        <w:t>_</w:t>
      </w:r>
      <w:r w:rsidRPr="00104ED5">
        <w:rPr>
          <w:rFonts w:ascii="Arial" w:hAnsi="Arial" w:cs="Arial"/>
          <w:sz w:val="20"/>
          <w:szCs w:val="20"/>
        </w:rPr>
        <w:t>X</w:t>
      </w:r>
      <w:r w:rsidRPr="00104ED5">
        <w:rPr>
          <w:rFonts w:ascii="Arial" w:hAnsi="Arial" w:cs="Arial"/>
          <w:sz w:val="20"/>
          <w:szCs w:val="20"/>
          <w:rtl/>
        </w:rPr>
        <w:t>_ לא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 xml:space="preserve">סוג ההתקשרות (סמן </w:t>
      </w:r>
      <w:r w:rsidRPr="00104ED5">
        <w:rPr>
          <w:rFonts w:ascii="Arial" w:hAnsi="Arial" w:cs="Arial"/>
          <w:sz w:val="20"/>
          <w:szCs w:val="20"/>
        </w:rPr>
        <w:t>X</w:t>
      </w:r>
      <w:r w:rsidRPr="00104ED5">
        <w:rPr>
          <w:rFonts w:ascii="Arial" w:hAnsi="Arial" w:cs="Arial"/>
          <w:sz w:val="20"/>
          <w:szCs w:val="20"/>
          <w:rtl/>
        </w:rPr>
        <w:t xml:space="preserve"> במקום המתאים) 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ab/>
        <w:t>___</w:t>
      </w:r>
      <w:r w:rsidRPr="00104ED5">
        <w:rPr>
          <w:rFonts w:ascii="Arial" w:hAnsi="Arial" w:cs="Arial"/>
          <w:sz w:val="20"/>
          <w:szCs w:val="20"/>
        </w:rPr>
        <w:t>X</w:t>
      </w:r>
      <w:r>
        <w:rPr>
          <w:rFonts w:ascii="Arial" w:hAnsi="Arial" w:cs="Arial"/>
          <w:sz w:val="20"/>
          <w:szCs w:val="20"/>
          <w:rtl/>
        </w:rPr>
        <w:t>__ טובין</w:t>
      </w:r>
      <w:r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sz w:val="20"/>
          <w:szCs w:val="20"/>
          <w:rtl/>
        </w:rPr>
        <w:t>______ שירותים</w:t>
      </w:r>
      <w:r w:rsidRPr="00104ED5"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sz w:val="20"/>
          <w:szCs w:val="20"/>
          <w:rtl/>
        </w:rPr>
        <w:tab/>
        <w:t>______ ביצוע עבודה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tbl>
      <w:tblPr>
        <w:bidiVisual/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63"/>
        <w:gridCol w:w="5325"/>
      </w:tblGrid>
      <w:tr w:rsidR="00EA47F1" w:rsidRPr="00104ED5" w:rsidTr="00A00D35">
        <w:tc>
          <w:tcPr>
            <w:tcW w:w="3600" w:type="dxa"/>
            <w:shd w:val="clear" w:color="auto" w:fill="C0C0C0"/>
          </w:tcPr>
          <w:p w:rsidR="00EA47F1" w:rsidRPr="00104ED5" w:rsidRDefault="00EA47F1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שם הספק:</w:t>
            </w:r>
          </w:p>
        </w:tc>
        <w:tc>
          <w:tcPr>
            <w:tcW w:w="7308" w:type="dxa"/>
            <w:shd w:val="clear" w:color="auto" w:fill="auto"/>
          </w:tcPr>
          <w:p w:rsidR="00EA47F1" w:rsidRPr="00104ED5" w:rsidRDefault="00E36938" w:rsidP="00705DEB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לבנט</w:t>
            </w:r>
          </w:p>
        </w:tc>
      </w:tr>
      <w:tr w:rsidR="00EA47F1" w:rsidRPr="00104ED5" w:rsidTr="00A00D35">
        <w:tc>
          <w:tcPr>
            <w:tcW w:w="3600" w:type="dxa"/>
            <w:shd w:val="clear" w:color="auto" w:fill="C0C0C0"/>
          </w:tcPr>
          <w:p w:rsidR="00EA47F1" w:rsidRPr="00104ED5" w:rsidRDefault="00EA47F1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מספר הספק</w:t>
            </w:r>
          </w:p>
          <w:p w:rsidR="00EA47F1" w:rsidRPr="00104ED5" w:rsidRDefault="00EA47F1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(ח.פ/ ח.צ/ ע.מ/ מספר עמותה)</w:t>
            </w:r>
          </w:p>
        </w:tc>
        <w:tc>
          <w:tcPr>
            <w:tcW w:w="7308" w:type="dxa"/>
            <w:shd w:val="clear" w:color="auto" w:fill="auto"/>
          </w:tcPr>
          <w:p w:rsidR="00D9203B" w:rsidRPr="00104ED5" w:rsidRDefault="00D9203B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EA47F1" w:rsidRPr="00104ED5" w:rsidTr="00A00D35">
        <w:tc>
          <w:tcPr>
            <w:tcW w:w="3600" w:type="dxa"/>
            <w:shd w:val="clear" w:color="auto" w:fill="C0C0C0"/>
          </w:tcPr>
          <w:p w:rsidR="00EA47F1" w:rsidRPr="00104ED5" w:rsidRDefault="00EA47F1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ספק זה הינו:</w:t>
            </w:r>
          </w:p>
        </w:tc>
        <w:tc>
          <w:tcPr>
            <w:tcW w:w="7308" w:type="dxa"/>
            <w:shd w:val="clear" w:color="auto" w:fill="auto"/>
          </w:tcPr>
          <w:p w:rsidR="00EA47F1" w:rsidRPr="00104ED5" w:rsidRDefault="00705DEB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ספק יחיד</w:t>
            </w:r>
          </w:p>
        </w:tc>
      </w:tr>
      <w:tr w:rsidR="00EA47F1" w:rsidRPr="00104ED5" w:rsidTr="00A00D35">
        <w:tc>
          <w:tcPr>
            <w:tcW w:w="3600" w:type="dxa"/>
            <w:shd w:val="clear" w:color="auto" w:fill="C0C0C0"/>
          </w:tcPr>
          <w:p w:rsidR="00EA47F1" w:rsidRPr="00104ED5" w:rsidRDefault="00EA47F1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אומדן / שווי ההתקשרות:</w:t>
            </w:r>
          </w:p>
        </w:tc>
        <w:tc>
          <w:tcPr>
            <w:tcW w:w="7308" w:type="dxa"/>
            <w:shd w:val="clear" w:color="auto" w:fill="auto"/>
          </w:tcPr>
          <w:p w:rsidR="00D9203B" w:rsidRPr="00104ED5" w:rsidRDefault="00D9203B" w:rsidP="00B12952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</w:tr>
      <w:tr w:rsidR="00EA47F1" w:rsidRPr="00104ED5" w:rsidTr="00A00D35">
        <w:tc>
          <w:tcPr>
            <w:tcW w:w="3600" w:type="dxa"/>
            <w:shd w:val="clear" w:color="auto" w:fill="C0C0C0"/>
          </w:tcPr>
          <w:p w:rsidR="00EA47F1" w:rsidRPr="00104ED5" w:rsidRDefault="00EA47F1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 xml:space="preserve">תקופת ההתקשרות </w:t>
            </w:r>
          </w:p>
        </w:tc>
        <w:tc>
          <w:tcPr>
            <w:tcW w:w="7308" w:type="dxa"/>
            <w:shd w:val="clear" w:color="auto" w:fill="auto"/>
          </w:tcPr>
          <w:p w:rsidR="00EA47F1" w:rsidRPr="00104ED5" w:rsidRDefault="00705DEB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24 חודשים </w:t>
            </w:r>
          </w:p>
        </w:tc>
      </w:tr>
    </w:tbl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jc w:val="right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lastRenderedPageBreak/>
        <w:t>../2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jc w:val="center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- 2 –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jc w:val="center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b/>
          <w:bCs/>
          <w:sz w:val="20"/>
          <w:szCs w:val="20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rtl/>
        </w:rPr>
        <w:t xml:space="preserve">נימוקים כי הספק הוא ספק יחיד או כי הטובין הם טובי חוץ 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(במקרה הצורך ניתן לצרף עמודים נוספים וכל מסמך רלוונטי נוסף)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b/>
          <w:bCs/>
          <w:sz w:val="20"/>
          <w:szCs w:val="20"/>
          <w:u w:val="single"/>
          <w:rtl/>
        </w:rPr>
      </w:pPr>
      <w:r w:rsidRPr="00104ED5">
        <w:rPr>
          <w:rFonts w:ascii="Arial" w:hAnsi="Arial" w:cs="Arial"/>
          <w:b/>
          <w:bCs/>
          <w:sz w:val="20"/>
          <w:szCs w:val="20"/>
          <w:u w:val="single"/>
          <w:rtl/>
        </w:rPr>
        <w:t>נא להתייחס לסעיפים הבאים: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1.</w:t>
      </w:r>
      <w:r w:rsidRPr="00104ED5"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b/>
          <w:bCs/>
          <w:sz w:val="20"/>
          <w:szCs w:val="20"/>
          <w:rtl/>
        </w:rPr>
        <w:t>האמצעים שבהם נערכו בדיקות לאיתור ספקים נוספים והכנת חוות דעת</w:t>
      </w:r>
      <w:r w:rsidRPr="00104ED5">
        <w:rPr>
          <w:rFonts w:ascii="Arial" w:hAnsi="Arial" w:cs="Arial"/>
          <w:sz w:val="20"/>
          <w:szCs w:val="20"/>
          <w:rtl/>
        </w:rPr>
        <w:t xml:space="preserve"> כולל פירוט מקורות מידע ופעולות שננקטו (לדוגמה חיפוש באינטרנט, התכתבות עם ספקים, פגישה או שיחה עם ספקים וכדומה ).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2.</w:t>
      </w:r>
      <w:r w:rsidRPr="00104ED5">
        <w:rPr>
          <w:rFonts w:ascii="Arial" w:hAnsi="Arial" w:cs="Arial"/>
          <w:sz w:val="20"/>
          <w:szCs w:val="20"/>
          <w:rtl/>
        </w:rPr>
        <w:tab/>
      </w:r>
      <w:r w:rsidRPr="00104ED5">
        <w:rPr>
          <w:rFonts w:ascii="Arial" w:hAnsi="Arial" w:cs="Arial"/>
          <w:b/>
          <w:bCs/>
          <w:sz w:val="20"/>
          <w:szCs w:val="20"/>
          <w:rtl/>
        </w:rPr>
        <w:t>ממצאי בדיקה</w:t>
      </w:r>
      <w:r w:rsidRPr="00104ED5">
        <w:rPr>
          <w:rFonts w:ascii="Arial" w:hAnsi="Arial" w:cs="Arial"/>
          <w:sz w:val="20"/>
          <w:szCs w:val="20"/>
          <w:rtl/>
        </w:rPr>
        <w:t xml:space="preserve"> (אם ישנם ספקים נוספים בתחום ההתקשרות, יש לפרט א הסיבות לאי התאמתם לביצוע ההתקשרות עימם ואת הסיבות להיות הספק שלגביו נכתבה חוות הדעת ספק יחיד / ספק חוץ).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3.</w:t>
      </w:r>
      <w:r w:rsidRPr="00104ED5">
        <w:rPr>
          <w:rFonts w:ascii="Arial" w:hAnsi="Arial" w:cs="Arial"/>
          <w:sz w:val="20"/>
          <w:szCs w:val="20"/>
          <w:rtl/>
        </w:rPr>
        <w:tab/>
        <w:t>נימוקים והערות נוספות.</w:t>
      </w:r>
    </w:p>
    <w:tbl>
      <w:tblPr>
        <w:bidiVisual/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88"/>
      </w:tblGrid>
      <w:tr w:rsidR="00EA47F1" w:rsidRPr="00104ED5" w:rsidTr="00B12952">
        <w:tc>
          <w:tcPr>
            <w:tcW w:w="8188" w:type="dxa"/>
            <w:shd w:val="clear" w:color="auto" w:fill="auto"/>
          </w:tcPr>
          <w:p w:rsidR="00EA47F1" w:rsidRPr="00D9203B" w:rsidRDefault="00E36938" w:rsidP="00A00D35">
            <w:pPr>
              <w:spacing w:line="360" w:lineRule="auto"/>
              <w:rPr>
                <w:rFonts w:ascii="Arial" w:hAnsi="Arial" w:cs="Arial"/>
                <w:b/>
                <w:bCs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bCs/>
                <w:rtl/>
              </w:rPr>
              <w:t>ביופטר</w:t>
            </w:r>
            <w:proofErr w:type="spellEnd"/>
            <w:r>
              <w:rPr>
                <w:rFonts w:ascii="Arial" w:hAnsi="Arial" w:cs="Arial" w:hint="cs"/>
                <w:b/>
                <w:bCs/>
                <w:rtl/>
              </w:rPr>
              <w:t xml:space="preserve"> בו אנו משתמשים תקופה ארוכה נעשו מספר </w:t>
            </w:r>
            <w:proofErr w:type="spellStart"/>
            <w:r>
              <w:rPr>
                <w:rFonts w:ascii="Arial" w:hAnsi="Arial" w:cs="Arial" w:hint="cs"/>
                <w:b/>
                <w:bCs/>
                <w:rtl/>
              </w:rPr>
              <w:t>נסיונות</w:t>
            </w:r>
            <w:proofErr w:type="spellEnd"/>
            <w:r>
              <w:rPr>
                <w:rFonts w:ascii="Arial" w:hAnsi="Arial" w:cs="Arial" w:hint="cs"/>
                <w:b/>
                <w:bCs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bCs/>
                <w:rtl/>
              </w:rPr>
              <w:t>לביופטרים</w:t>
            </w:r>
            <w:proofErr w:type="spellEnd"/>
            <w:r>
              <w:rPr>
                <w:rFonts w:ascii="Arial" w:hAnsi="Arial" w:cs="Arial" w:hint="cs"/>
                <w:b/>
                <w:bCs/>
                <w:rtl/>
              </w:rPr>
              <w:t xml:space="preserve"> אחרים אך </w:t>
            </w:r>
          </w:p>
        </w:tc>
      </w:tr>
      <w:tr w:rsidR="00EA47F1" w:rsidRPr="00104ED5" w:rsidTr="00B12952">
        <w:tc>
          <w:tcPr>
            <w:tcW w:w="8188" w:type="dxa"/>
            <w:shd w:val="clear" w:color="auto" w:fill="auto"/>
          </w:tcPr>
          <w:p w:rsidR="00EA47F1" w:rsidRPr="00E36938" w:rsidRDefault="00E36938" w:rsidP="00E36938">
            <w:pPr>
              <w:spacing w:line="360" w:lineRule="auto"/>
              <w:rPr>
                <w:rFonts w:ascii="Arial" w:hAnsi="Arial" w:cs="Arial"/>
                <w:b/>
                <w:bCs/>
                <w:rtl/>
              </w:rPr>
            </w:pPr>
            <w:proofErr w:type="spellStart"/>
            <w:r w:rsidRPr="00E36938">
              <w:rPr>
                <w:rFonts w:ascii="Arial" w:hAnsi="Arial" w:cs="Arial" w:hint="cs"/>
                <w:b/>
                <w:bCs/>
                <w:rtl/>
              </w:rPr>
              <w:t>הביופטר</w:t>
            </w:r>
            <w:proofErr w:type="spellEnd"/>
            <w:r w:rsidRPr="00E36938">
              <w:rPr>
                <w:rFonts w:ascii="Arial" w:hAnsi="Arial" w:cs="Arial" w:hint="cs"/>
                <w:b/>
                <w:bCs/>
                <w:rtl/>
              </w:rPr>
              <w:t xml:space="preserve"> הזה ב-2 מידותיו עונה על הצרכים שלנו במכון יותר מהאחרים ולכן נא לרכוש אותו.</w:t>
            </w:r>
          </w:p>
        </w:tc>
      </w:tr>
      <w:tr w:rsidR="00EA47F1" w:rsidRPr="00104ED5" w:rsidTr="00B12952">
        <w:tc>
          <w:tcPr>
            <w:tcW w:w="8188" w:type="dxa"/>
            <w:shd w:val="clear" w:color="auto" w:fill="auto"/>
          </w:tcPr>
          <w:p w:rsidR="00EA47F1" w:rsidRPr="00E36938" w:rsidRDefault="00EA47F1" w:rsidP="00A00D35">
            <w:pPr>
              <w:spacing w:line="360" w:lineRule="auto"/>
              <w:rPr>
                <w:rFonts w:ascii="Arial" w:hAnsi="Arial" w:cs="Arial"/>
                <w:b/>
                <w:bCs/>
                <w:rtl/>
              </w:rPr>
            </w:pPr>
          </w:p>
        </w:tc>
      </w:tr>
      <w:tr w:rsidR="00EA47F1" w:rsidRPr="00104ED5" w:rsidTr="00B12952">
        <w:tc>
          <w:tcPr>
            <w:tcW w:w="8188" w:type="dxa"/>
            <w:shd w:val="clear" w:color="auto" w:fill="auto"/>
          </w:tcPr>
          <w:p w:rsidR="00EA47F1" w:rsidRPr="00104ED5" w:rsidRDefault="00EA47F1" w:rsidP="00A00D35">
            <w:pPr>
              <w:tabs>
                <w:tab w:val="left" w:pos="567"/>
              </w:tabs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</w:tbl>
    <w:p w:rsidR="00EA47F1" w:rsidRPr="00104ED5" w:rsidRDefault="00EA47F1" w:rsidP="00EA47F1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לאור הנימוקים שמניתי לעיל אנו מבקשים לערוך ההתקשרות בהליך פטור ממכרז.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חוות דעתי ניתנת מתוקף היותי הסמכות המקצועית לנושא זה.</w:t>
      </w:r>
    </w:p>
    <w:p w:rsidR="00EA47F1" w:rsidRPr="00104ED5" w:rsidRDefault="00EA47F1" w:rsidP="00EA47F1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 w:rsidRPr="00104ED5">
        <w:rPr>
          <w:rFonts w:ascii="Arial" w:hAnsi="Arial" w:cs="Arial"/>
          <w:sz w:val="20"/>
          <w:szCs w:val="20"/>
          <w:rtl/>
        </w:rPr>
        <w:t>בכבוד רב,</w:t>
      </w:r>
    </w:p>
    <w:p w:rsidR="00EA47F1" w:rsidRPr="00104ED5" w:rsidRDefault="00E36938" w:rsidP="00EA47F1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  <w:r>
        <w:rPr>
          <w:rFonts w:ascii="Arial" w:hAnsi="Arial" w:cs="Arial"/>
          <w:noProof/>
          <w:sz w:val="20"/>
          <w:szCs w:val="20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638176</wp:posOffset>
                </wp:positionH>
                <wp:positionV relativeFrom="paragraph">
                  <wp:posOffset>130175</wp:posOffset>
                </wp:positionV>
                <wp:extent cx="687070" cy="400050"/>
                <wp:effectExtent l="19050" t="19050" r="17780" b="19050"/>
                <wp:wrapNone/>
                <wp:docPr id="8" name="צורה חופשית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7070" cy="400050"/>
                        </a:xfrm>
                        <a:custGeom>
                          <a:avLst/>
                          <a:gdLst>
                            <a:gd name="connsiteX0" fmla="*/ 219075 w 277630"/>
                            <a:gd name="connsiteY0" fmla="*/ 57150 h 411394"/>
                            <a:gd name="connsiteX1" fmla="*/ 247650 w 277630"/>
                            <a:gd name="connsiteY1" fmla="*/ 123825 h 411394"/>
                            <a:gd name="connsiteX2" fmla="*/ 238125 w 277630"/>
                            <a:gd name="connsiteY2" fmla="*/ 190500 h 411394"/>
                            <a:gd name="connsiteX3" fmla="*/ 228600 w 277630"/>
                            <a:gd name="connsiteY3" fmla="*/ 161925 h 411394"/>
                            <a:gd name="connsiteX4" fmla="*/ 257175 w 277630"/>
                            <a:gd name="connsiteY4" fmla="*/ 152400 h 411394"/>
                            <a:gd name="connsiteX5" fmla="*/ 266700 w 277630"/>
                            <a:gd name="connsiteY5" fmla="*/ 295275 h 411394"/>
                            <a:gd name="connsiteX6" fmla="*/ 228600 w 277630"/>
                            <a:gd name="connsiteY6" fmla="*/ 304800 h 411394"/>
                            <a:gd name="connsiteX7" fmla="*/ 142875 w 277630"/>
                            <a:gd name="connsiteY7" fmla="*/ 285750 h 411394"/>
                            <a:gd name="connsiteX8" fmla="*/ 133350 w 277630"/>
                            <a:gd name="connsiteY8" fmla="*/ 238125 h 411394"/>
                            <a:gd name="connsiteX9" fmla="*/ 142875 w 277630"/>
                            <a:gd name="connsiteY9" fmla="*/ 114300 h 411394"/>
                            <a:gd name="connsiteX10" fmla="*/ 200025 w 277630"/>
                            <a:gd name="connsiteY10" fmla="*/ 123825 h 411394"/>
                            <a:gd name="connsiteX11" fmla="*/ 161925 w 277630"/>
                            <a:gd name="connsiteY11" fmla="*/ 228600 h 411394"/>
                            <a:gd name="connsiteX12" fmla="*/ 123825 w 277630"/>
                            <a:gd name="connsiteY12" fmla="*/ 133350 h 411394"/>
                            <a:gd name="connsiteX13" fmla="*/ 152400 w 277630"/>
                            <a:gd name="connsiteY13" fmla="*/ 142875 h 411394"/>
                            <a:gd name="connsiteX14" fmla="*/ 161925 w 277630"/>
                            <a:gd name="connsiteY14" fmla="*/ 171450 h 411394"/>
                            <a:gd name="connsiteX15" fmla="*/ 95250 w 277630"/>
                            <a:gd name="connsiteY15" fmla="*/ 133350 h 411394"/>
                            <a:gd name="connsiteX16" fmla="*/ 66675 w 277630"/>
                            <a:gd name="connsiteY16" fmla="*/ 409575 h 411394"/>
                            <a:gd name="connsiteX17" fmla="*/ 57150 w 277630"/>
                            <a:gd name="connsiteY17" fmla="*/ 381000 h 411394"/>
                            <a:gd name="connsiteX18" fmla="*/ 38100 w 277630"/>
                            <a:gd name="connsiteY18" fmla="*/ 333375 h 411394"/>
                            <a:gd name="connsiteX19" fmla="*/ 28575 w 277630"/>
                            <a:gd name="connsiteY19" fmla="*/ 247650 h 411394"/>
                            <a:gd name="connsiteX20" fmla="*/ 0 w 277630"/>
                            <a:gd name="connsiteY20" fmla="*/ 152400 h 411394"/>
                            <a:gd name="connsiteX21" fmla="*/ 9525 w 277630"/>
                            <a:gd name="connsiteY21" fmla="*/ 38100 h 411394"/>
                            <a:gd name="connsiteX22" fmla="*/ 19050 w 277630"/>
                            <a:gd name="connsiteY22" fmla="*/ 9525 h 411394"/>
                            <a:gd name="connsiteX23" fmla="*/ 57150 w 277630"/>
                            <a:gd name="connsiteY23" fmla="*/ 0 h 411394"/>
                            <a:gd name="connsiteX24" fmla="*/ 66675 w 277630"/>
                            <a:gd name="connsiteY24" fmla="*/ 28575 h 411394"/>
                            <a:gd name="connsiteX25" fmla="*/ 85725 w 277630"/>
                            <a:gd name="connsiteY25" fmla="*/ 57150 h 411394"/>
                            <a:gd name="connsiteX26" fmla="*/ 85725 w 277630"/>
                            <a:gd name="connsiteY26" fmla="*/ 95250 h 41139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</a:cxnLst>
                          <a:rect l="l" t="t" r="r" b="b"/>
                          <a:pathLst>
                            <a:path w="277630" h="411394">
                              <a:moveTo>
                                <a:pt x="219075" y="57150"/>
                              </a:moveTo>
                              <a:cubicBezTo>
                                <a:pt x="228600" y="79375"/>
                                <a:pt x="244230" y="99888"/>
                                <a:pt x="247650" y="123825"/>
                              </a:cubicBezTo>
                              <a:cubicBezTo>
                                <a:pt x="250825" y="146050"/>
                                <a:pt x="248165" y="170420"/>
                                <a:pt x="238125" y="190500"/>
                              </a:cubicBezTo>
                              <a:cubicBezTo>
                                <a:pt x="233635" y="199480"/>
                                <a:pt x="231775" y="171450"/>
                                <a:pt x="228600" y="161925"/>
                              </a:cubicBezTo>
                              <a:cubicBezTo>
                                <a:pt x="238125" y="158750"/>
                                <a:pt x="248566" y="147234"/>
                                <a:pt x="257175" y="152400"/>
                              </a:cubicBezTo>
                              <a:cubicBezTo>
                                <a:pt x="295570" y="175437"/>
                                <a:pt x="268468" y="291033"/>
                                <a:pt x="266700" y="295275"/>
                              </a:cubicBezTo>
                              <a:cubicBezTo>
                                <a:pt x="261665" y="307359"/>
                                <a:pt x="241300" y="301625"/>
                                <a:pt x="228600" y="304800"/>
                              </a:cubicBezTo>
                              <a:cubicBezTo>
                                <a:pt x="200025" y="298450"/>
                                <a:pt x="166856" y="302536"/>
                                <a:pt x="142875" y="285750"/>
                              </a:cubicBezTo>
                              <a:cubicBezTo>
                                <a:pt x="129612" y="276466"/>
                                <a:pt x="133350" y="254314"/>
                                <a:pt x="133350" y="238125"/>
                              </a:cubicBezTo>
                              <a:cubicBezTo>
                                <a:pt x="133350" y="196728"/>
                                <a:pt x="139700" y="155575"/>
                                <a:pt x="142875" y="114300"/>
                              </a:cubicBezTo>
                              <a:lnTo>
                                <a:pt x="200025" y="123825"/>
                              </a:lnTo>
                              <a:cubicBezTo>
                                <a:pt x="256389" y="270371"/>
                                <a:pt x="209248" y="244374"/>
                                <a:pt x="161925" y="228600"/>
                              </a:cubicBezTo>
                              <a:cubicBezTo>
                                <a:pt x="160527" y="225805"/>
                                <a:pt x="109701" y="128642"/>
                                <a:pt x="123825" y="133350"/>
                              </a:cubicBezTo>
                              <a:lnTo>
                                <a:pt x="152400" y="142875"/>
                              </a:lnTo>
                              <a:cubicBezTo>
                                <a:pt x="155575" y="152400"/>
                                <a:pt x="170279" y="165881"/>
                                <a:pt x="161925" y="171450"/>
                              </a:cubicBezTo>
                              <a:cubicBezTo>
                                <a:pt x="138899" y="186800"/>
                                <a:pt x="104123" y="142223"/>
                                <a:pt x="95250" y="133350"/>
                              </a:cubicBezTo>
                              <a:cubicBezTo>
                                <a:pt x="93246" y="171421"/>
                                <a:pt x="92629" y="349017"/>
                                <a:pt x="66675" y="409575"/>
                              </a:cubicBezTo>
                              <a:cubicBezTo>
                                <a:pt x="62720" y="418803"/>
                                <a:pt x="60675" y="390401"/>
                                <a:pt x="57150" y="381000"/>
                              </a:cubicBezTo>
                              <a:cubicBezTo>
                                <a:pt x="51147" y="364991"/>
                                <a:pt x="44450" y="349250"/>
                                <a:pt x="38100" y="333375"/>
                              </a:cubicBezTo>
                              <a:cubicBezTo>
                                <a:pt x="34925" y="304800"/>
                                <a:pt x="32947" y="276067"/>
                                <a:pt x="28575" y="247650"/>
                              </a:cubicBezTo>
                              <a:cubicBezTo>
                                <a:pt x="24462" y="220916"/>
                                <a:pt x="7417" y="174652"/>
                                <a:pt x="0" y="152400"/>
                              </a:cubicBezTo>
                              <a:cubicBezTo>
                                <a:pt x="3175" y="114300"/>
                                <a:pt x="4472" y="75997"/>
                                <a:pt x="9525" y="38100"/>
                              </a:cubicBezTo>
                              <a:cubicBezTo>
                                <a:pt x="10852" y="28148"/>
                                <a:pt x="11210" y="15797"/>
                                <a:pt x="19050" y="9525"/>
                              </a:cubicBezTo>
                              <a:cubicBezTo>
                                <a:pt x="29272" y="1347"/>
                                <a:pt x="44450" y="3175"/>
                                <a:pt x="57150" y="0"/>
                              </a:cubicBezTo>
                              <a:cubicBezTo>
                                <a:pt x="60325" y="9525"/>
                                <a:pt x="62185" y="19595"/>
                                <a:pt x="66675" y="28575"/>
                              </a:cubicBezTo>
                              <a:cubicBezTo>
                                <a:pt x="71795" y="38814"/>
                                <a:pt x="82580" y="46143"/>
                                <a:pt x="85725" y="57150"/>
                              </a:cubicBezTo>
                              <a:cubicBezTo>
                                <a:pt x="89214" y="69361"/>
                                <a:pt x="85725" y="82550"/>
                                <a:pt x="85725" y="95250"/>
                              </a:cubicBezTo>
                            </a:path>
                          </a:pathLst>
                        </a:cu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0EC7CE" id="צורה חופשית 8" o:spid="_x0000_s1026" style="position:absolute;left:0;text-align:left;margin-left:50.25pt;margin-top:10.25pt;width:54.1pt;height:3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77630,4113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" path="m219075,57150v9525,22225,25155,42738,28575,66675c250825,146050,248165,170420,238125,190500v-4490,8980,-6350,-19050,-9525,-28575c238125,158750,248566,147234,257175,152400v38395,23037,11293,138633,9525,142875c261665,307359,241300,301625,228600,304800v-28575,-6350,-61744,-2264,-85725,-19050c129612,276466,133350,254314,133350,238125v,-41397,6350,-82550,9525,-123825l200025,123825v56364,146546,9223,120549,-38100,104775c160527,225805,109701,128642,123825,133350r28575,9525c155575,152400,170279,165881,161925,171450,138899,186800,104123,142223,95250,133350,93246,171421,92629,349017,66675,409575v-3955,9228,-6000,-19174,-9525,-28575c51147,364991,44450,349250,38100,333375,34925,304800,32947,276067,28575,247650,24462,220916,7417,174652,,152400,3175,114300,4472,75997,9525,38100,10852,28148,11210,15797,19050,9525,29272,1347,44450,3175,57150,v3175,9525,5035,19595,9525,28575c71795,38814,82580,46143,85725,57150v3489,12211,,25400,,38100e" filled="f" strokecolor="black [3200]" strokeweight="1pt">
                <v:stroke joinstyle="miter"/>
                <v:path arrowok="t" o:connecttype="custom" o:connectlocs="542160,55574;612876,120411;589304,185247;565732,157460;636449,148198;660021,287133;565732,296395;353583,277871;330010,231559;353583,111148;495016,120411;400727,222296;306438,129673;377155,138935;400727,166722;235722,129673;165005,398281;141433,370494;94289,324182;70717,240821;0,148198;23572,37049;47144,9262;141433,0;165005,27787;212150,55574;212150,92624" o:connectangles="0,0,0,0,0,0,0,0,0,0,0,0,0,0,0,0,0,0,0,0,0,0,0,0,0,0,0"/>
              </v:shape>
            </w:pict>
          </mc:Fallback>
        </mc:AlternateConten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4"/>
        <w:gridCol w:w="2794"/>
        <w:gridCol w:w="2708"/>
      </w:tblGrid>
      <w:tr w:rsidR="00EA47F1" w:rsidRPr="00104ED5" w:rsidTr="00A00D35">
        <w:tc>
          <w:tcPr>
            <w:tcW w:w="3672" w:type="dxa"/>
            <w:shd w:val="clear" w:color="auto" w:fill="auto"/>
          </w:tcPr>
          <w:p w:rsidR="00EA47F1" w:rsidRPr="00104ED5" w:rsidRDefault="00E36938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סומך דפנה</w:t>
            </w:r>
          </w:p>
        </w:tc>
        <w:tc>
          <w:tcPr>
            <w:tcW w:w="3672" w:type="dxa"/>
            <w:shd w:val="clear" w:color="auto" w:fill="auto"/>
          </w:tcPr>
          <w:p w:rsidR="00EA47F1" w:rsidRPr="00104ED5" w:rsidRDefault="00E36938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אחות אחראית</w:t>
            </w:r>
          </w:p>
        </w:tc>
        <w:tc>
          <w:tcPr>
            <w:tcW w:w="3672" w:type="dxa"/>
            <w:shd w:val="clear" w:color="auto" w:fill="auto"/>
          </w:tcPr>
          <w:p w:rsidR="00EA47F1" w:rsidRPr="00104ED5" w:rsidRDefault="00EA47F1" w:rsidP="00A00D35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  <w:tr w:rsidR="00EA47F1" w:rsidRPr="00104ED5" w:rsidTr="00A00D35">
        <w:tc>
          <w:tcPr>
            <w:tcW w:w="3672" w:type="dxa"/>
            <w:shd w:val="clear" w:color="auto" w:fill="C0C0C0"/>
          </w:tcPr>
          <w:p w:rsidR="00EA47F1" w:rsidRPr="00104ED5" w:rsidRDefault="00EA47F1" w:rsidP="00A00D35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שם בעל הסמכות המקצועית</w:t>
            </w:r>
          </w:p>
        </w:tc>
        <w:tc>
          <w:tcPr>
            <w:tcW w:w="3672" w:type="dxa"/>
            <w:shd w:val="clear" w:color="auto" w:fill="C0C0C0"/>
          </w:tcPr>
          <w:p w:rsidR="00EA47F1" w:rsidRPr="00104ED5" w:rsidRDefault="00EA47F1" w:rsidP="00A00D35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תפקיד בעל הסמכות המקצועית</w:t>
            </w:r>
          </w:p>
        </w:tc>
        <w:tc>
          <w:tcPr>
            <w:tcW w:w="3672" w:type="dxa"/>
            <w:shd w:val="clear" w:color="auto" w:fill="C0C0C0"/>
          </w:tcPr>
          <w:p w:rsidR="00EA47F1" w:rsidRPr="00104ED5" w:rsidRDefault="00EA47F1" w:rsidP="00A00D35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rtl/>
              </w:rPr>
            </w:pPr>
            <w:r w:rsidRPr="00104ED5">
              <w:rPr>
                <w:rFonts w:ascii="Arial" w:hAnsi="Arial" w:cs="Arial"/>
                <w:b/>
                <w:bCs/>
                <w:sz w:val="20"/>
                <w:szCs w:val="20"/>
                <w:rtl/>
              </w:rPr>
              <w:t>חתימה</w:t>
            </w:r>
          </w:p>
        </w:tc>
      </w:tr>
    </w:tbl>
    <w:p w:rsidR="00EA47F1" w:rsidRPr="00104ED5" w:rsidRDefault="00EA47F1" w:rsidP="00EA47F1">
      <w:pPr>
        <w:tabs>
          <w:tab w:val="left" w:pos="567"/>
        </w:tabs>
        <w:spacing w:line="360" w:lineRule="auto"/>
        <w:ind w:left="567" w:hanging="567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  <w:rtl/>
        </w:rPr>
      </w:pPr>
    </w:p>
    <w:p w:rsidR="00EA47F1" w:rsidRPr="00104ED5" w:rsidRDefault="00EA47F1" w:rsidP="00EA47F1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  <w:rtl/>
        </w:rPr>
      </w:pPr>
    </w:p>
    <w:p w:rsidR="00EA47F1" w:rsidRDefault="00EA47F1" w:rsidP="00EA47F1"/>
    <w:p w:rsidR="00E7445E" w:rsidRDefault="00E7445E"/>
    <w:sectPr w:rsidR="00E7445E" w:rsidSect="009F44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Narkisim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8B7A8D"/>
    <w:multiLevelType w:val="hybridMultilevel"/>
    <w:tmpl w:val="67B895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47F1"/>
    <w:rsid w:val="00397C7C"/>
    <w:rsid w:val="004A022D"/>
    <w:rsid w:val="005C43EE"/>
    <w:rsid w:val="006D4EFC"/>
    <w:rsid w:val="00705DEB"/>
    <w:rsid w:val="00966C32"/>
    <w:rsid w:val="00B12952"/>
    <w:rsid w:val="00BA48C5"/>
    <w:rsid w:val="00D9203B"/>
    <w:rsid w:val="00E36938"/>
    <w:rsid w:val="00E7445E"/>
    <w:rsid w:val="00EA4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102DC58-C63E-4593-AFDA-5E441612C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47F1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278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Sheba</Company>
  <LinksUpToDate>false</LinksUpToDate>
  <CharactersWithSpaces>1669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קליפר בלה</dc:creator>
  <cp:keywords/>
  <dc:description/>
  <cp:lastModifiedBy>קליפר בלה</cp:lastModifiedBy>
  <cp:revision>2</cp:revision>
  <dcterms:created xsi:type="dcterms:W3CDTF">2024-05-12T12:42:00Z</dcterms:created>
  <dcterms:modified xsi:type="dcterms:W3CDTF">2024-05-12T12:42:00Z</dcterms:modified>
</cp:coreProperties>
</file>